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C0A" w:rsidRDefault="00686C0A" w:rsidP="00686C0A">
      <w:pPr>
        <w:jc w:val="center"/>
        <w:outlineLvl w:val="0"/>
        <w:rPr>
          <w:sz w:val="24"/>
          <w:szCs w:val="24"/>
        </w:rPr>
      </w:pPr>
      <w:r>
        <w:rPr>
          <w:sz w:val="24"/>
          <w:szCs w:val="24"/>
        </w:rPr>
        <w:t>Z Á P I S N I C A</w:t>
      </w:r>
    </w:p>
    <w:p w:rsidR="00686C0A" w:rsidRDefault="00686C0A" w:rsidP="00686C0A">
      <w:pPr>
        <w:pBdr>
          <w:bottom w:val="single" w:sz="6" w:space="1" w:color="auto"/>
        </w:pBdr>
        <w:jc w:val="center"/>
        <w:outlineLvl w:val="0"/>
        <w:rPr>
          <w:b w:val="0"/>
          <w:sz w:val="24"/>
          <w:szCs w:val="24"/>
        </w:rPr>
      </w:pPr>
      <w:r>
        <w:rPr>
          <w:b w:val="0"/>
          <w:sz w:val="24"/>
          <w:szCs w:val="24"/>
        </w:rPr>
        <w:t xml:space="preserve">zapísaná v priebehu zasadnutia Obecného zastupiteľstva dňa </w:t>
      </w:r>
      <w:r>
        <w:rPr>
          <w:b w:val="0"/>
          <w:sz w:val="24"/>
          <w:szCs w:val="24"/>
        </w:rPr>
        <w:t>22</w:t>
      </w:r>
      <w:r>
        <w:rPr>
          <w:b w:val="0"/>
          <w:sz w:val="24"/>
          <w:szCs w:val="24"/>
        </w:rPr>
        <w:t>. 0</w:t>
      </w:r>
      <w:r>
        <w:rPr>
          <w:b w:val="0"/>
          <w:sz w:val="24"/>
          <w:szCs w:val="24"/>
        </w:rPr>
        <w:t>9</w:t>
      </w:r>
      <w:r>
        <w:rPr>
          <w:b w:val="0"/>
          <w:sz w:val="24"/>
          <w:szCs w:val="24"/>
        </w:rPr>
        <w:t>. 2017</w:t>
      </w:r>
    </w:p>
    <w:p w:rsidR="00686C0A" w:rsidRDefault="00686C0A" w:rsidP="00686C0A">
      <w:pPr>
        <w:outlineLvl w:val="0"/>
        <w:rPr>
          <w:b w:val="0"/>
          <w:i/>
          <w:sz w:val="24"/>
          <w:szCs w:val="24"/>
        </w:rPr>
      </w:pPr>
      <w:r>
        <w:rPr>
          <w:b w:val="0"/>
          <w:i/>
          <w:sz w:val="24"/>
          <w:szCs w:val="24"/>
        </w:rPr>
        <w:t>Prítomní: viď prezenčná listina</w:t>
      </w:r>
    </w:p>
    <w:p w:rsidR="00686C0A" w:rsidRDefault="00686C0A" w:rsidP="00686C0A">
      <w:pPr>
        <w:rPr>
          <w:b w:val="0"/>
          <w:i/>
          <w:sz w:val="24"/>
          <w:szCs w:val="24"/>
        </w:rPr>
      </w:pPr>
    </w:p>
    <w:p w:rsidR="00686C0A" w:rsidRDefault="00686C0A" w:rsidP="00686C0A">
      <w:pPr>
        <w:rPr>
          <w:b w:val="0"/>
          <w:i/>
          <w:sz w:val="24"/>
          <w:szCs w:val="24"/>
        </w:rPr>
      </w:pPr>
      <w:r>
        <w:rPr>
          <w:b w:val="0"/>
          <w:i/>
          <w:sz w:val="24"/>
          <w:szCs w:val="24"/>
        </w:rPr>
        <w:t xml:space="preserve">Program: </w:t>
      </w:r>
    </w:p>
    <w:p w:rsidR="00686C0A" w:rsidRPr="00F40EBE" w:rsidRDefault="00686C0A" w:rsidP="00686C0A">
      <w:pPr>
        <w:numPr>
          <w:ilvl w:val="0"/>
          <w:numId w:val="1"/>
        </w:numPr>
        <w:spacing w:line="276" w:lineRule="auto"/>
        <w:rPr>
          <w:b w:val="0"/>
          <w:sz w:val="24"/>
          <w:szCs w:val="20"/>
        </w:rPr>
      </w:pPr>
      <w:r w:rsidRPr="00F40EBE">
        <w:rPr>
          <w:b w:val="0"/>
          <w:sz w:val="24"/>
          <w:szCs w:val="20"/>
        </w:rPr>
        <w:t>Otvorenie zasadnutia</w:t>
      </w:r>
    </w:p>
    <w:p w:rsidR="00686C0A" w:rsidRPr="00F40EBE" w:rsidRDefault="00686C0A" w:rsidP="00686C0A">
      <w:pPr>
        <w:numPr>
          <w:ilvl w:val="0"/>
          <w:numId w:val="1"/>
        </w:numPr>
        <w:spacing w:line="276" w:lineRule="auto"/>
        <w:rPr>
          <w:b w:val="0"/>
          <w:sz w:val="24"/>
          <w:szCs w:val="20"/>
        </w:rPr>
      </w:pPr>
      <w:r w:rsidRPr="00F40EBE">
        <w:rPr>
          <w:b w:val="0"/>
          <w:sz w:val="24"/>
          <w:szCs w:val="20"/>
        </w:rPr>
        <w:t>Určenie overovateľov uznesenia a zápisnice</w:t>
      </w:r>
    </w:p>
    <w:p w:rsidR="00686C0A" w:rsidRPr="00F40EBE" w:rsidRDefault="00686C0A" w:rsidP="00686C0A">
      <w:pPr>
        <w:numPr>
          <w:ilvl w:val="0"/>
          <w:numId w:val="1"/>
        </w:numPr>
        <w:spacing w:line="276" w:lineRule="auto"/>
        <w:rPr>
          <w:b w:val="0"/>
          <w:sz w:val="24"/>
          <w:szCs w:val="20"/>
        </w:rPr>
      </w:pPr>
      <w:r w:rsidRPr="00F40EBE">
        <w:rPr>
          <w:b w:val="0"/>
          <w:sz w:val="24"/>
          <w:szCs w:val="20"/>
        </w:rPr>
        <w:t>Kontrola uznesenia za uplynulé obdobie</w:t>
      </w:r>
    </w:p>
    <w:p w:rsidR="00686C0A" w:rsidRPr="00F40EBE" w:rsidRDefault="00686C0A" w:rsidP="00686C0A">
      <w:pPr>
        <w:numPr>
          <w:ilvl w:val="0"/>
          <w:numId w:val="1"/>
        </w:numPr>
        <w:spacing w:line="276" w:lineRule="auto"/>
        <w:rPr>
          <w:b w:val="0"/>
          <w:sz w:val="24"/>
          <w:szCs w:val="20"/>
        </w:rPr>
      </w:pPr>
      <w:r>
        <w:rPr>
          <w:b w:val="0"/>
          <w:sz w:val="24"/>
          <w:szCs w:val="20"/>
        </w:rPr>
        <w:t>Pridelenie nájomného bytu – posúdenie žiadostí a voľba nájomcu</w:t>
      </w:r>
    </w:p>
    <w:p w:rsidR="00686C0A" w:rsidRDefault="00686C0A" w:rsidP="00686C0A">
      <w:pPr>
        <w:numPr>
          <w:ilvl w:val="0"/>
          <w:numId w:val="1"/>
        </w:numPr>
        <w:spacing w:line="276" w:lineRule="auto"/>
        <w:rPr>
          <w:b w:val="0"/>
          <w:sz w:val="24"/>
          <w:szCs w:val="20"/>
        </w:rPr>
      </w:pPr>
      <w:r>
        <w:rPr>
          <w:b w:val="0"/>
          <w:sz w:val="24"/>
          <w:szCs w:val="20"/>
        </w:rPr>
        <w:t>Rekonštrukcia kríža na miestnom cintoríne</w:t>
      </w:r>
    </w:p>
    <w:p w:rsidR="00686C0A" w:rsidRDefault="00686C0A" w:rsidP="00686C0A">
      <w:pPr>
        <w:numPr>
          <w:ilvl w:val="0"/>
          <w:numId w:val="1"/>
        </w:numPr>
        <w:spacing w:line="276" w:lineRule="auto"/>
        <w:rPr>
          <w:b w:val="0"/>
          <w:sz w:val="24"/>
          <w:szCs w:val="20"/>
        </w:rPr>
      </w:pPr>
      <w:r>
        <w:rPr>
          <w:b w:val="0"/>
          <w:sz w:val="24"/>
          <w:szCs w:val="20"/>
        </w:rPr>
        <w:t>Úprava školského dvora</w:t>
      </w:r>
    </w:p>
    <w:p w:rsidR="00686C0A" w:rsidRDefault="00686C0A" w:rsidP="00686C0A">
      <w:pPr>
        <w:numPr>
          <w:ilvl w:val="0"/>
          <w:numId w:val="1"/>
        </w:numPr>
        <w:spacing w:line="276" w:lineRule="auto"/>
        <w:rPr>
          <w:b w:val="0"/>
          <w:sz w:val="24"/>
          <w:szCs w:val="20"/>
        </w:rPr>
      </w:pPr>
      <w:r>
        <w:rPr>
          <w:b w:val="0"/>
          <w:sz w:val="24"/>
          <w:szCs w:val="20"/>
        </w:rPr>
        <w:t>Údržba miestnych komunikácií</w:t>
      </w:r>
    </w:p>
    <w:p w:rsidR="00686C0A" w:rsidRDefault="00686C0A" w:rsidP="00686C0A">
      <w:pPr>
        <w:numPr>
          <w:ilvl w:val="0"/>
          <w:numId w:val="1"/>
        </w:numPr>
        <w:spacing w:line="276" w:lineRule="auto"/>
        <w:rPr>
          <w:b w:val="0"/>
          <w:sz w:val="24"/>
          <w:szCs w:val="20"/>
        </w:rPr>
      </w:pPr>
      <w:r>
        <w:rPr>
          <w:b w:val="0"/>
          <w:sz w:val="24"/>
          <w:szCs w:val="20"/>
        </w:rPr>
        <w:t>Úprava rozpočtu obce</w:t>
      </w:r>
    </w:p>
    <w:p w:rsidR="00686C0A" w:rsidRDefault="00686C0A" w:rsidP="00686C0A">
      <w:pPr>
        <w:numPr>
          <w:ilvl w:val="0"/>
          <w:numId w:val="1"/>
        </w:numPr>
        <w:spacing w:line="276" w:lineRule="auto"/>
        <w:rPr>
          <w:b w:val="0"/>
          <w:sz w:val="24"/>
          <w:szCs w:val="20"/>
        </w:rPr>
      </w:pPr>
      <w:r>
        <w:rPr>
          <w:b w:val="0"/>
          <w:sz w:val="24"/>
          <w:szCs w:val="20"/>
        </w:rPr>
        <w:t>Správa kontrolórky obce za I. polrok 2017</w:t>
      </w:r>
    </w:p>
    <w:p w:rsidR="00686C0A" w:rsidRDefault="00686C0A" w:rsidP="00686C0A">
      <w:pPr>
        <w:numPr>
          <w:ilvl w:val="0"/>
          <w:numId w:val="1"/>
        </w:numPr>
        <w:spacing w:line="276" w:lineRule="auto"/>
        <w:rPr>
          <w:b w:val="0"/>
          <w:sz w:val="24"/>
          <w:szCs w:val="20"/>
        </w:rPr>
      </w:pPr>
      <w:r>
        <w:rPr>
          <w:b w:val="0"/>
          <w:sz w:val="24"/>
          <w:szCs w:val="20"/>
        </w:rPr>
        <w:t>R</w:t>
      </w:r>
      <w:r w:rsidRPr="00F40EBE">
        <w:rPr>
          <w:b w:val="0"/>
          <w:sz w:val="24"/>
          <w:szCs w:val="20"/>
        </w:rPr>
        <w:t xml:space="preserve">ôzne </w:t>
      </w:r>
    </w:p>
    <w:p w:rsidR="00686C0A" w:rsidRDefault="00686C0A" w:rsidP="00686C0A">
      <w:pPr>
        <w:numPr>
          <w:ilvl w:val="0"/>
          <w:numId w:val="1"/>
        </w:numPr>
        <w:spacing w:line="276" w:lineRule="auto"/>
        <w:rPr>
          <w:b w:val="0"/>
          <w:sz w:val="24"/>
          <w:szCs w:val="20"/>
        </w:rPr>
      </w:pPr>
      <w:r>
        <w:rPr>
          <w:b w:val="0"/>
          <w:sz w:val="24"/>
          <w:szCs w:val="20"/>
        </w:rPr>
        <w:t>Diskusia</w:t>
      </w:r>
    </w:p>
    <w:p w:rsidR="00686C0A" w:rsidRDefault="00686C0A" w:rsidP="00686C0A">
      <w:pPr>
        <w:numPr>
          <w:ilvl w:val="0"/>
          <w:numId w:val="1"/>
        </w:numPr>
        <w:spacing w:line="276" w:lineRule="auto"/>
        <w:rPr>
          <w:b w:val="0"/>
          <w:sz w:val="24"/>
          <w:szCs w:val="20"/>
        </w:rPr>
      </w:pPr>
      <w:r>
        <w:rPr>
          <w:b w:val="0"/>
          <w:sz w:val="24"/>
          <w:szCs w:val="20"/>
        </w:rPr>
        <w:t>Schválenie uznesenia</w:t>
      </w:r>
    </w:p>
    <w:p w:rsidR="00686C0A" w:rsidRDefault="00686C0A" w:rsidP="00686C0A">
      <w:pPr>
        <w:numPr>
          <w:ilvl w:val="0"/>
          <w:numId w:val="1"/>
        </w:numPr>
        <w:spacing w:line="276" w:lineRule="auto"/>
        <w:rPr>
          <w:b w:val="0"/>
          <w:sz w:val="24"/>
          <w:szCs w:val="20"/>
        </w:rPr>
      </w:pPr>
      <w:r>
        <w:rPr>
          <w:b w:val="0"/>
          <w:sz w:val="24"/>
          <w:szCs w:val="20"/>
        </w:rPr>
        <w:t>Záver</w:t>
      </w:r>
    </w:p>
    <w:p w:rsidR="00686C0A" w:rsidRPr="00F40EBE" w:rsidRDefault="00686C0A" w:rsidP="00686C0A">
      <w:pPr>
        <w:spacing w:line="276" w:lineRule="auto"/>
        <w:rPr>
          <w:b w:val="0"/>
          <w:sz w:val="24"/>
          <w:szCs w:val="20"/>
        </w:rPr>
      </w:pPr>
      <w:r>
        <w:rPr>
          <w:b w:val="0"/>
          <w:sz w:val="24"/>
          <w:szCs w:val="20"/>
        </w:rPr>
        <w:t xml:space="preserve"> </w:t>
      </w:r>
      <w:r>
        <w:rPr>
          <w:b w:val="0"/>
          <w:sz w:val="24"/>
          <w:szCs w:val="20"/>
        </w:rPr>
        <w:t xml:space="preserve"> </w:t>
      </w:r>
    </w:p>
    <w:p w:rsidR="00686C0A" w:rsidRDefault="00686C0A" w:rsidP="00686C0A">
      <w:pPr>
        <w:rPr>
          <w:b w:val="0"/>
          <w:sz w:val="24"/>
          <w:szCs w:val="24"/>
        </w:rPr>
      </w:pPr>
      <w:r>
        <w:rPr>
          <w:b w:val="0"/>
          <w:sz w:val="24"/>
          <w:szCs w:val="24"/>
        </w:rPr>
        <w:t xml:space="preserve">K bodu 1: </w:t>
      </w:r>
    </w:p>
    <w:p w:rsidR="00686C0A" w:rsidRDefault="00686C0A" w:rsidP="00686C0A">
      <w:pPr>
        <w:jc w:val="both"/>
        <w:rPr>
          <w:b w:val="0"/>
          <w:sz w:val="24"/>
          <w:szCs w:val="24"/>
        </w:rPr>
      </w:pPr>
      <w:r>
        <w:rPr>
          <w:b w:val="0"/>
          <w:sz w:val="24"/>
          <w:szCs w:val="24"/>
        </w:rPr>
        <w:t>Starostka obce Jarmila Dobroňová privítala prítomných a oboznámila ich s programom. Program bol jednohlasne schválený.</w:t>
      </w:r>
    </w:p>
    <w:p w:rsidR="00686C0A" w:rsidRDefault="00686C0A" w:rsidP="00686C0A">
      <w:pPr>
        <w:ind w:left="426"/>
        <w:jc w:val="both"/>
        <w:rPr>
          <w:b w:val="0"/>
          <w:sz w:val="24"/>
          <w:szCs w:val="24"/>
        </w:rPr>
      </w:pPr>
    </w:p>
    <w:p w:rsidR="00686C0A" w:rsidRDefault="00686C0A" w:rsidP="00686C0A">
      <w:pPr>
        <w:jc w:val="both"/>
        <w:rPr>
          <w:b w:val="0"/>
          <w:sz w:val="24"/>
          <w:szCs w:val="24"/>
        </w:rPr>
      </w:pPr>
      <w:r>
        <w:rPr>
          <w:b w:val="0"/>
          <w:sz w:val="24"/>
          <w:szCs w:val="24"/>
        </w:rPr>
        <w:t>K bodu 2:</w:t>
      </w:r>
    </w:p>
    <w:p w:rsidR="00686C0A" w:rsidRDefault="00686C0A" w:rsidP="00686C0A">
      <w:pPr>
        <w:jc w:val="both"/>
        <w:rPr>
          <w:b w:val="0"/>
          <w:sz w:val="24"/>
          <w:szCs w:val="24"/>
        </w:rPr>
      </w:pPr>
      <w:r>
        <w:rPr>
          <w:b w:val="0"/>
          <w:sz w:val="24"/>
          <w:szCs w:val="24"/>
        </w:rPr>
        <w:t xml:space="preserve">Starostka obce vymenovala a určila overovateľov uznesení a zápisnice </w:t>
      </w:r>
      <w:proofErr w:type="spellStart"/>
      <w:r>
        <w:rPr>
          <w:b w:val="0"/>
          <w:sz w:val="24"/>
          <w:szCs w:val="24"/>
        </w:rPr>
        <w:t>Randu</w:t>
      </w:r>
      <w:proofErr w:type="spellEnd"/>
      <w:r>
        <w:rPr>
          <w:b w:val="0"/>
          <w:sz w:val="24"/>
          <w:szCs w:val="24"/>
        </w:rPr>
        <w:t xml:space="preserve"> Pavla a Poliaka Rastislava</w:t>
      </w:r>
    </w:p>
    <w:p w:rsidR="00686C0A" w:rsidRDefault="00686C0A" w:rsidP="00686C0A">
      <w:pPr>
        <w:jc w:val="both"/>
        <w:rPr>
          <w:b w:val="0"/>
          <w:sz w:val="24"/>
          <w:szCs w:val="24"/>
        </w:rPr>
      </w:pPr>
    </w:p>
    <w:p w:rsidR="00686C0A" w:rsidRDefault="00686C0A" w:rsidP="00686C0A">
      <w:pPr>
        <w:jc w:val="both"/>
        <w:rPr>
          <w:b w:val="0"/>
          <w:sz w:val="24"/>
          <w:szCs w:val="24"/>
        </w:rPr>
      </w:pPr>
      <w:r>
        <w:rPr>
          <w:b w:val="0"/>
          <w:sz w:val="24"/>
          <w:szCs w:val="24"/>
        </w:rPr>
        <w:t>K bodu 3:</w:t>
      </w:r>
    </w:p>
    <w:p w:rsidR="00686C0A" w:rsidRDefault="00686C0A" w:rsidP="00686C0A">
      <w:pPr>
        <w:jc w:val="both"/>
        <w:rPr>
          <w:b w:val="0"/>
          <w:sz w:val="24"/>
          <w:szCs w:val="24"/>
        </w:rPr>
      </w:pPr>
      <w:r>
        <w:rPr>
          <w:b w:val="0"/>
          <w:sz w:val="24"/>
          <w:szCs w:val="24"/>
        </w:rPr>
        <w:t>Starostka obce informovala o plnení jednotlivých bodov z predchádzajúceho zasadnutia.</w:t>
      </w:r>
    </w:p>
    <w:p w:rsidR="00686C0A" w:rsidRDefault="00686C0A" w:rsidP="00686C0A">
      <w:pPr>
        <w:jc w:val="both"/>
        <w:rPr>
          <w:b w:val="0"/>
          <w:sz w:val="24"/>
          <w:szCs w:val="24"/>
        </w:rPr>
      </w:pPr>
    </w:p>
    <w:p w:rsidR="00686C0A" w:rsidRDefault="00686C0A" w:rsidP="00686C0A">
      <w:pPr>
        <w:jc w:val="both"/>
        <w:rPr>
          <w:b w:val="0"/>
          <w:sz w:val="24"/>
          <w:szCs w:val="24"/>
        </w:rPr>
      </w:pPr>
      <w:r>
        <w:rPr>
          <w:b w:val="0"/>
          <w:sz w:val="24"/>
          <w:szCs w:val="24"/>
        </w:rPr>
        <w:t>K bodu 4:</w:t>
      </w:r>
    </w:p>
    <w:p w:rsidR="00686C0A" w:rsidRPr="00DA2A8E" w:rsidRDefault="00686C0A" w:rsidP="00686C0A">
      <w:pPr>
        <w:jc w:val="both"/>
        <w:rPr>
          <w:b w:val="0"/>
          <w:sz w:val="24"/>
          <w:szCs w:val="24"/>
        </w:rPr>
      </w:pPr>
      <w:r w:rsidRPr="00DE4184">
        <w:rPr>
          <w:b w:val="0"/>
          <w:sz w:val="24"/>
          <w:szCs w:val="24"/>
        </w:rPr>
        <w:t xml:space="preserve">Starostka obce </w:t>
      </w:r>
      <w:r>
        <w:rPr>
          <w:b w:val="0"/>
          <w:sz w:val="24"/>
          <w:szCs w:val="24"/>
        </w:rPr>
        <w:t>obo</w:t>
      </w:r>
      <w:r>
        <w:rPr>
          <w:b w:val="0"/>
          <w:sz w:val="24"/>
          <w:szCs w:val="24"/>
        </w:rPr>
        <w:t xml:space="preserve">známila prítomných o podanej žiadosti o pridelenie nájomného bytu. Starostka obce tiež poskytla informácie  o vymaľovaní bytu i o  havarijnom stave odpadového potrubia v byte. Nakoľko bola podaná len jedna žiadosť – žiadosť p. Martiny </w:t>
      </w:r>
      <w:proofErr w:type="spellStart"/>
      <w:r>
        <w:rPr>
          <w:b w:val="0"/>
          <w:sz w:val="24"/>
          <w:szCs w:val="24"/>
        </w:rPr>
        <w:t>Randovej</w:t>
      </w:r>
      <w:proofErr w:type="spellEnd"/>
      <w:r>
        <w:rPr>
          <w:b w:val="0"/>
          <w:sz w:val="24"/>
          <w:szCs w:val="24"/>
        </w:rPr>
        <w:t>, bytom Bytča poslanci jednohlasne súhlasili s pridelením bytu žiadateľke.</w:t>
      </w:r>
    </w:p>
    <w:p w:rsidR="004F33D3" w:rsidRDefault="004F33D3" w:rsidP="00686C0A">
      <w:pPr>
        <w:suppressAutoHyphens/>
        <w:spacing w:line="276" w:lineRule="auto"/>
        <w:jc w:val="both"/>
        <w:rPr>
          <w:b w:val="0"/>
          <w:sz w:val="24"/>
          <w:szCs w:val="24"/>
        </w:rPr>
      </w:pPr>
    </w:p>
    <w:p w:rsidR="00686C0A" w:rsidRDefault="00686C0A" w:rsidP="00686C0A">
      <w:pPr>
        <w:suppressAutoHyphens/>
        <w:spacing w:line="276" w:lineRule="auto"/>
        <w:jc w:val="both"/>
        <w:rPr>
          <w:b w:val="0"/>
          <w:sz w:val="24"/>
          <w:szCs w:val="24"/>
        </w:rPr>
      </w:pPr>
      <w:r>
        <w:rPr>
          <w:b w:val="0"/>
          <w:sz w:val="24"/>
          <w:szCs w:val="24"/>
        </w:rPr>
        <w:t>K bodu 5:</w:t>
      </w:r>
    </w:p>
    <w:p w:rsidR="004F33D3" w:rsidRDefault="00686C0A" w:rsidP="00686C0A">
      <w:pPr>
        <w:suppressAutoHyphens/>
        <w:spacing w:line="276" w:lineRule="auto"/>
        <w:jc w:val="both"/>
        <w:rPr>
          <w:b w:val="0"/>
          <w:sz w:val="24"/>
          <w:szCs w:val="24"/>
        </w:rPr>
      </w:pPr>
      <w:r>
        <w:rPr>
          <w:b w:val="0"/>
          <w:sz w:val="24"/>
          <w:szCs w:val="24"/>
        </w:rPr>
        <w:t xml:space="preserve">Starostka obce v tejto časti zasadnutia </w:t>
      </w:r>
      <w:r>
        <w:rPr>
          <w:b w:val="0"/>
          <w:sz w:val="24"/>
          <w:szCs w:val="24"/>
        </w:rPr>
        <w:t>oboznámila prítomných o  vykonanej rekonštrukcii kríža na cintoríne</w:t>
      </w:r>
      <w:r w:rsidR="004F33D3">
        <w:rPr>
          <w:b w:val="0"/>
          <w:sz w:val="24"/>
          <w:szCs w:val="24"/>
        </w:rPr>
        <w:t xml:space="preserve">, na ktorom je potrebné ešte vykonanie náterov. </w:t>
      </w:r>
      <w:r>
        <w:rPr>
          <w:b w:val="0"/>
          <w:sz w:val="24"/>
          <w:szCs w:val="24"/>
        </w:rPr>
        <w:t xml:space="preserve">Kríž bude vysvätený p. farárom v najbližšom období. </w:t>
      </w:r>
    </w:p>
    <w:p w:rsidR="00686C0A" w:rsidRDefault="00686C0A" w:rsidP="00686C0A">
      <w:pPr>
        <w:suppressAutoHyphens/>
        <w:spacing w:line="276" w:lineRule="auto"/>
        <w:jc w:val="both"/>
        <w:rPr>
          <w:b w:val="0"/>
          <w:sz w:val="24"/>
          <w:szCs w:val="24"/>
        </w:rPr>
      </w:pPr>
    </w:p>
    <w:p w:rsidR="00686C0A" w:rsidRDefault="00686C0A" w:rsidP="00686C0A">
      <w:pPr>
        <w:suppressAutoHyphens/>
        <w:spacing w:line="276" w:lineRule="auto"/>
        <w:jc w:val="both"/>
        <w:rPr>
          <w:b w:val="0"/>
          <w:sz w:val="24"/>
          <w:szCs w:val="24"/>
        </w:rPr>
      </w:pPr>
      <w:r>
        <w:rPr>
          <w:b w:val="0"/>
          <w:sz w:val="24"/>
          <w:szCs w:val="24"/>
        </w:rPr>
        <w:t>K bodu 6:</w:t>
      </w:r>
    </w:p>
    <w:p w:rsidR="004F33D3" w:rsidRDefault="00686C0A" w:rsidP="00686C0A">
      <w:pPr>
        <w:spacing w:line="276" w:lineRule="auto"/>
        <w:jc w:val="both"/>
        <w:rPr>
          <w:b w:val="0"/>
          <w:sz w:val="24"/>
          <w:szCs w:val="24"/>
        </w:rPr>
      </w:pPr>
      <w:r>
        <w:rPr>
          <w:b w:val="0"/>
          <w:sz w:val="24"/>
          <w:szCs w:val="24"/>
        </w:rPr>
        <w:t>Starostka obce oboznámila prítomných s</w:t>
      </w:r>
      <w:r w:rsidR="004F33D3">
        <w:rPr>
          <w:b w:val="0"/>
          <w:sz w:val="24"/>
          <w:szCs w:val="24"/>
        </w:rPr>
        <w:t xml:space="preserve"> pripravenými ponukami na zakúpenie detských </w:t>
      </w:r>
      <w:proofErr w:type="spellStart"/>
      <w:r w:rsidR="004F33D3">
        <w:rPr>
          <w:b w:val="0"/>
          <w:sz w:val="24"/>
          <w:szCs w:val="24"/>
        </w:rPr>
        <w:t>preliezok</w:t>
      </w:r>
      <w:proofErr w:type="spellEnd"/>
      <w:r w:rsidR="004F33D3">
        <w:rPr>
          <w:b w:val="0"/>
          <w:sz w:val="24"/>
          <w:szCs w:val="24"/>
        </w:rPr>
        <w:t xml:space="preserve">, ktoré by bolo vhodné zakúpiť na školský dvor, nakoľko predložená žiadosť na schválenie dotácie zo štátneho rozpočtu bola zo strany ministerstva zrušená. Poslanci návrhy ponúk prijali a jednohlasne schválili zakúpenie </w:t>
      </w:r>
      <w:proofErr w:type="spellStart"/>
      <w:r w:rsidR="004F33D3">
        <w:rPr>
          <w:b w:val="0"/>
          <w:sz w:val="24"/>
          <w:szCs w:val="24"/>
        </w:rPr>
        <w:t>preliezok</w:t>
      </w:r>
      <w:proofErr w:type="spellEnd"/>
      <w:r w:rsidR="004F33D3">
        <w:rPr>
          <w:b w:val="0"/>
          <w:sz w:val="24"/>
          <w:szCs w:val="24"/>
        </w:rPr>
        <w:t>.</w:t>
      </w:r>
    </w:p>
    <w:p w:rsidR="004F33D3" w:rsidRDefault="004F33D3" w:rsidP="00686C0A">
      <w:pPr>
        <w:spacing w:line="276" w:lineRule="auto"/>
        <w:jc w:val="both"/>
        <w:rPr>
          <w:b w:val="0"/>
          <w:sz w:val="24"/>
          <w:szCs w:val="24"/>
        </w:rPr>
      </w:pPr>
    </w:p>
    <w:p w:rsidR="004F33D3" w:rsidRDefault="004F33D3" w:rsidP="00686C0A">
      <w:pPr>
        <w:spacing w:line="276" w:lineRule="auto"/>
        <w:jc w:val="both"/>
        <w:rPr>
          <w:b w:val="0"/>
          <w:sz w:val="24"/>
          <w:szCs w:val="24"/>
        </w:rPr>
      </w:pPr>
      <w:r>
        <w:rPr>
          <w:b w:val="0"/>
          <w:sz w:val="24"/>
          <w:szCs w:val="24"/>
        </w:rPr>
        <w:t>K bodu 7:</w:t>
      </w:r>
    </w:p>
    <w:p w:rsidR="004F33D3" w:rsidRDefault="004F33D3" w:rsidP="00686C0A">
      <w:pPr>
        <w:spacing w:line="276" w:lineRule="auto"/>
        <w:jc w:val="both"/>
        <w:rPr>
          <w:b w:val="0"/>
          <w:sz w:val="24"/>
          <w:szCs w:val="24"/>
        </w:rPr>
      </w:pPr>
      <w:r>
        <w:rPr>
          <w:b w:val="0"/>
          <w:sz w:val="24"/>
          <w:szCs w:val="24"/>
        </w:rPr>
        <w:t>Starostka obce informovala o aktuálnom stave miestnych komunikácií na ulici do Roháča a na Kamennú, nakoľko stav komunikácií je po dažďovom období v niektorých úsekoch nebezpečný a značne neprejazdný. Podľa p. Lasičku je podobný stav komunikácie aj na ulici Lúky. Po krátkej diskusii sa prítomní rozhodli, že je potrebné zakúpenie materiálu na vyrovnanie nedostatkov na komunikácií na ulici do Roháča. P. Dobroň tiež podotkol, že je potrebné zrušenie odpadovej rúry  v</w:t>
      </w:r>
      <w:r w:rsidR="000E3FF4">
        <w:rPr>
          <w:b w:val="0"/>
          <w:sz w:val="24"/>
          <w:szCs w:val="24"/>
        </w:rPr>
        <w:t> </w:t>
      </w:r>
      <w:proofErr w:type="spellStart"/>
      <w:r>
        <w:rPr>
          <w:b w:val="0"/>
          <w:sz w:val="24"/>
          <w:szCs w:val="24"/>
        </w:rPr>
        <w:t>Roháči</w:t>
      </w:r>
      <w:proofErr w:type="spellEnd"/>
      <w:r w:rsidR="000E3FF4">
        <w:rPr>
          <w:b w:val="0"/>
          <w:sz w:val="24"/>
          <w:szCs w:val="24"/>
        </w:rPr>
        <w:t xml:space="preserve">, ktorá vedie cez komunikáciu. </w:t>
      </w:r>
    </w:p>
    <w:p w:rsidR="004F33D3" w:rsidRDefault="004F33D3" w:rsidP="00686C0A">
      <w:pPr>
        <w:spacing w:line="276" w:lineRule="auto"/>
        <w:jc w:val="both"/>
        <w:rPr>
          <w:b w:val="0"/>
          <w:sz w:val="24"/>
          <w:szCs w:val="24"/>
        </w:rPr>
      </w:pPr>
    </w:p>
    <w:p w:rsidR="004F33D3" w:rsidRDefault="000E3FF4" w:rsidP="00686C0A">
      <w:pPr>
        <w:spacing w:line="276" w:lineRule="auto"/>
        <w:jc w:val="both"/>
        <w:rPr>
          <w:b w:val="0"/>
          <w:sz w:val="24"/>
          <w:szCs w:val="24"/>
        </w:rPr>
      </w:pPr>
      <w:r>
        <w:rPr>
          <w:b w:val="0"/>
          <w:sz w:val="24"/>
          <w:szCs w:val="24"/>
        </w:rPr>
        <w:t>K bodu 8:</w:t>
      </w:r>
    </w:p>
    <w:p w:rsidR="000E3FF4" w:rsidRDefault="000E3FF4" w:rsidP="00686C0A">
      <w:pPr>
        <w:spacing w:line="276" w:lineRule="auto"/>
        <w:jc w:val="both"/>
        <w:rPr>
          <w:b w:val="0"/>
          <w:sz w:val="24"/>
          <w:szCs w:val="24"/>
        </w:rPr>
      </w:pPr>
      <w:r>
        <w:rPr>
          <w:b w:val="0"/>
          <w:sz w:val="24"/>
          <w:szCs w:val="24"/>
        </w:rPr>
        <w:t xml:space="preserve">Pracovníčka p. Hulínová informovala prítomných o čerpaní rozpočtových položiek ku dňu 22.9.2017 a predložila návrh na druhú úpravu rozpočtu na rok 2017. Podrobne oboznámila s položkami, ktoré je potrebné upraviť. Zároveň p. starostka informovala prítomných, že v zmysle Zákonníka práce má nárok na krátkodobú úpravu platu a to pri dožití 50. rokov. Poslanci informácie zobrali na vedomie a jednohlasne schválili krátkodobú úpravu platu starostke obce a tiež návrh úpravy rozpočtu č. 2. </w:t>
      </w:r>
    </w:p>
    <w:p w:rsidR="000E3FF4" w:rsidRDefault="000E3FF4" w:rsidP="00686C0A">
      <w:pPr>
        <w:spacing w:line="276" w:lineRule="auto"/>
        <w:jc w:val="both"/>
        <w:rPr>
          <w:b w:val="0"/>
          <w:sz w:val="24"/>
          <w:szCs w:val="24"/>
        </w:rPr>
      </w:pPr>
    </w:p>
    <w:p w:rsidR="000E3FF4" w:rsidRDefault="000E3FF4" w:rsidP="00686C0A">
      <w:pPr>
        <w:spacing w:line="276" w:lineRule="auto"/>
        <w:jc w:val="both"/>
        <w:rPr>
          <w:b w:val="0"/>
          <w:sz w:val="24"/>
          <w:szCs w:val="24"/>
        </w:rPr>
      </w:pPr>
      <w:r>
        <w:rPr>
          <w:b w:val="0"/>
          <w:sz w:val="24"/>
          <w:szCs w:val="24"/>
        </w:rPr>
        <w:t xml:space="preserve">K bodu 9: </w:t>
      </w:r>
    </w:p>
    <w:p w:rsidR="000E3FF4" w:rsidRDefault="000E3FF4" w:rsidP="00686C0A">
      <w:pPr>
        <w:spacing w:line="276" w:lineRule="auto"/>
        <w:jc w:val="both"/>
        <w:rPr>
          <w:b w:val="0"/>
          <w:sz w:val="24"/>
          <w:szCs w:val="24"/>
        </w:rPr>
      </w:pPr>
      <w:r>
        <w:rPr>
          <w:b w:val="0"/>
          <w:sz w:val="24"/>
          <w:szCs w:val="24"/>
        </w:rPr>
        <w:t>Kontrolórka obce p. Hulínová prečítala prítomných Správu o kontrolnej činnosti za 1. Polrok 2017. Prítomní jej správu zobrali na vedomie.</w:t>
      </w:r>
    </w:p>
    <w:p w:rsidR="000E3FF4" w:rsidRDefault="000E3FF4" w:rsidP="00686C0A">
      <w:pPr>
        <w:spacing w:line="276" w:lineRule="auto"/>
        <w:jc w:val="both"/>
        <w:rPr>
          <w:b w:val="0"/>
          <w:sz w:val="24"/>
          <w:szCs w:val="24"/>
        </w:rPr>
      </w:pPr>
    </w:p>
    <w:p w:rsidR="000E3FF4" w:rsidRDefault="000E3FF4" w:rsidP="00686C0A">
      <w:pPr>
        <w:spacing w:line="276" w:lineRule="auto"/>
        <w:jc w:val="both"/>
        <w:rPr>
          <w:b w:val="0"/>
          <w:sz w:val="24"/>
          <w:szCs w:val="24"/>
        </w:rPr>
      </w:pPr>
      <w:r>
        <w:rPr>
          <w:b w:val="0"/>
          <w:sz w:val="24"/>
          <w:szCs w:val="24"/>
        </w:rPr>
        <w:t>K bodu 10 a k bodu 11:</w:t>
      </w:r>
    </w:p>
    <w:p w:rsidR="000E3FF4" w:rsidRDefault="000E3FF4" w:rsidP="00686C0A">
      <w:pPr>
        <w:spacing w:line="276" w:lineRule="auto"/>
        <w:jc w:val="both"/>
        <w:rPr>
          <w:b w:val="0"/>
          <w:sz w:val="24"/>
          <w:szCs w:val="24"/>
        </w:rPr>
      </w:pPr>
      <w:r>
        <w:rPr>
          <w:b w:val="0"/>
          <w:sz w:val="24"/>
          <w:szCs w:val="24"/>
        </w:rPr>
        <w:t>Starostka obce informovala o stave vypracovania projektu na rekonštrukciu starého obchodu. Projekt je v stave riešenia.</w:t>
      </w:r>
    </w:p>
    <w:p w:rsidR="000E3FF4" w:rsidRDefault="000E3FF4" w:rsidP="00686C0A">
      <w:pPr>
        <w:spacing w:line="276" w:lineRule="auto"/>
        <w:jc w:val="both"/>
        <w:rPr>
          <w:b w:val="0"/>
          <w:sz w:val="24"/>
          <w:szCs w:val="24"/>
        </w:rPr>
      </w:pPr>
      <w:r>
        <w:rPr>
          <w:b w:val="0"/>
          <w:sz w:val="24"/>
          <w:szCs w:val="24"/>
        </w:rPr>
        <w:t>Starostka obce informovala, že dostala telefonické žiadosti o prenájom priestorov na ihrisku v záujme otvorenia pohostinstva. Nakoľko stav budovy ešte nie je vhodný k prenájmu, prípadné žiadosti budú posudzované neskôr.</w:t>
      </w:r>
    </w:p>
    <w:p w:rsidR="00686C0A" w:rsidRDefault="00686C0A" w:rsidP="00686C0A">
      <w:pPr>
        <w:rPr>
          <w:b w:val="0"/>
          <w:sz w:val="24"/>
          <w:szCs w:val="24"/>
        </w:rPr>
      </w:pPr>
    </w:p>
    <w:p w:rsidR="00686C0A" w:rsidRDefault="00686C0A" w:rsidP="00686C0A">
      <w:pPr>
        <w:rPr>
          <w:b w:val="0"/>
          <w:sz w:val="24"/>
          <w:szCs w:val="24"/>
        </w:rPr>
      </w:pPr>
      <w:r>
        <w:rPr>
          <w:b w:val="0"/>
          <w:sz w:val="24"/>
          <w:szCs w:val="24"/>
        </w:rPr>
        <w:t>K</w:t>
      </w:r>
      <w:r w:rsidR="000E3FF4">
        <w:rPr>
          <w:b w:val="0"/>
          <w:sz w:val="24"/>
          <w:szCs w:val="24"/>
        </w:rPr>
        <w:t> </w:t>
      </w:r>
      <w:r>
        <w:rPr>
          <w:b w:val="0"/>
          <w:sz w:val="24"/>
          <w:szCs w:val="24"/>
        </w:rPr>
        <w:t>bodu</w:t>
      </w:r>
      <w:r w:rsidR="000E3FF4">
        <w:rPr>
          <w:b w:val="0"/>
          <w:sz w:val="24"/>
          <w:szCs w:val="24"/>
        </w:rPr>
        <w:t xml:space="preserve"> 12</w:t>
      </w:r>
      <w:r>
        <w:rPr>
          <w:b w:val="0"/>
          <w:sz w:val="24"/>
          <w:szCs w:val="24"/>
        </w:rPr>
        <w:t>:</w:t>
      </w:r>
    </w:p>
    <w:p w:rsidR="00686C0A" w:rsidRDefault="00686C0A" w:rsidP="00686C0A">
      <w:pPr>
        <w:rPr>
          <w:b w:val="0"/>
          <w:sz w:val="24"/>
          <w:szCs w:val="24"/>
        </w:rPr>
      </w:pPr>
      <w:r>
        <w:rPr>
          <w:b w:val="0"/>
          <w:sz w:val="24"/>
          <w:szCs w:val="24"/>
        </w:rPr>
        <w:t>Pracovníčka M. Hulínová na záver prečítala uznesenia k jednotlivým bodom zasadnutia, ktoré prítomní schválili jednohlasne.</w:t>
      </w:r>
    </w:p>
    <w:p w:rsidR="00686C0A" w:rsidRDefault="00686C0A" w:rsidP="00686C0A">
      <w:pPr>
        <w:rPr>
          <w:b w:val="0"/>
          <w:sz w:val="24"/>
          <w:szCs w:val="24"/>
        </w:rPr>
      </w:pPr>
    </w:p>
    <w:p w:rsidR="00686C0A" w:rsidRDefault="00686C0A" w:rsidP="00686C0A">
      <w:pPr>
        <w:rPr>
          <w:b w:val="0"/>
          <w:sz w:val="24"/>
          <w:szCs w:val="24"/>
        </w:rPr>
      </w:pPr>
      <w:r>
        <w:rPr>
          <w:b w:val="0"/>
          <w:sz w:val="24"/>
          <w:szCs w:val="24"/>
        </w:rPr>
        <w:t>K</w:t>
      </w:r>
      <w:r w:rsidR="000E3FF4">
        <w:rPr>
          <w:b w:val="0"/>
          <w:sz w:val="24"/>
          <w:szCs w:val="24"/>
        </w:rPr>
        <w:t> </w:t>
      </w:r>
      <w:r>
        <w:rPr>
          <w:b w:val="0"/>
          <w:sz w:val="24"/>
          <w:szCs w:val="24"/>
        </w:rPr>
        <w:t>bodu</w:t>
      </w:r>
      <w:r w:rsidR="000E3FF4">
        <w:rPr>
          <w:b w:val="0"/>
          <w:sz w:val="24"/>
          <w:szCs w:val="24"/>
        </w:rPr>
        <w:t>13</w:t>
      </w:r>
      <w:r>
        <w:rPr>
          <w:b w:val="0"/>
          <w:sz w:val="24"/>
          <w:szCs w:val="24"/>
        </w:rPr>
        <w:t xml:space="preserve">: </w:t>
      </w:r>
    </w:p>
    <w:p w:rsidR="00686C0A" w:rsidRDefault="00686C0A" w:rsidP="00686C0A">
      <w:pPr>
        <w:rPr>
          <w:b w:val="0"/>
          <w:sz w:val="24"/>
          <w:szCs w:val="24"/>
        </w:rPr>
      </w:pPr>
      <w:r>
        <w:rPr>
          <w:b w:val="0"/>
          <w:sz w:val="24"/>
          <w:szCs w:val="24"/>
        </w:rPr>
        <w:t>Starostka obce poďakovala prítomným za účasť.</w:t>
      </w:r>
    </w:p>
    <w:p w:rsidR="00686C0A" w:rsidRDefault="00686C0A" w:rsidP="00686C0A">
      <w:pPr>
        <w:rPr>
          <w:b w:val="0"/>
          <w:sz w:val="24"/>
          <w:szCs w:val="24"/>
        </w:rPr>
      </w:pPr>
    </w:p>
    <w:p w:rsidR="00686C0A" w:rsidRDefault="00686C0A" w:rsidP="00686C0A">
      <w:pPr>
        <w:rPr>
          <w:b w:val="0"/>
          <w:sz w:val="24"/>
          <w:szCs w:val="24"/>
        </w:rPr>
      </w:pPr>
    </w:p>
    <w:p w:rsidR="00686C0A" w:rsidRDefault="00686C0A" w:rsidP="00686C0A">
      <w:pPr>
        <w:rPr>
          <w:b w:val="0"/>
          <w:sz w:val="24"/>
          <w:szCs w:val="24"/>
        </w:rPr>
      </w:pPr>
      <w:r>
        <w:rPr>
          <w:b w:val="0"/>
          <w:sz w:val="24"/>
          <w:szCs w:val="24"/>
        </w:rPr>
        <w:t>Zapísala Miroslava Hulínová</w:t>
      </w:r>
    </w:p>
    <w:p w:rsidR="00686C0A" w:rsidRDefault="000E3FF4" w:rsidP="00686C0A">
      <w:pPr>
        <w:rPr>
          <w:b w:val="0"/>
          <w:sz w:val="24"/>
          <w:szCs w:val="24"/>
        </w:rPr>
      </w:pPr>
      <w:r>
        <w:rPr>
          <w:b w:val="0"/>
          <w:sz w:val="24"/>
          <w:szCs w:val="24"/>
        </w:rPr>
        <w:t>22</w:t>
      </w:r>
      <w:r w:rsidR="00686C0A">
        <w:rPr>
          <w:b w:val="0"/>
          <w:sz w:val="24"/>
          <w:szCs w:val="24"/>
        </w:rPr>
        <w:t>.0</w:t>
      </w:r>
      <w:r>
        <w:rPr>
          <w:b w:val="0"/>
          <w:sz w:val="24"/>
          <w:szCs w:val="24"/>
        </w:rPr>
        <w:t>9</w:t>
      </w:r>
      <w:r w:rsidR="00686C0A">
        <w:rPr>
          <w:b w:val="0"/>
          <w:sz w:val="24"/>
          <w:szCs w:val="24"/>
        </w:rPr>
        <w:t>.2017</w:t>
      </w:r>
    </w:p>
    <w:p w:rsidR="00686C0A" w:rsidRDefault="00686C0A" w:rsidP="00686C0A">
      <w:pPr>
        <w:rPr>
          <w:b w:val="0"/>
          <w:sz w:val="24"/>
          <w:szCs w:val="24"/>
        </w:rPr>
      </w:pPr>
    </w:p>
    <w:p w:rsidR="00686C0A" w:rsidRDefault="00686C0A" w:rsidP="00686C0A">
      <w:pPr>
        <w:rPr>
          <w:b w:val="0"/>
          <w:sz w:val="24"/>
          <w:szCs w:val="24"/>
        </w:rPr>
      </w:pPr>
      <w:r>
        <w:rPr>
          <w:b w:val="0"/>
          <w:sz w:val="24"/>
          <w:szCs w:val="24"/>
        </w:rPr>
        <w:t xml:space="preserve">                                                                                                   Jarmila Dobroňová</w:t>
      </w:r>
    </w:p>
    <w:p w:rsidR="00686C0A" w:rsidRDefault="00686C0A" w:rsidP="00686C0A">
      <w:pPr>
        <w:rPr>
          <w:b w:val="0"/>
          <w:sz w:val="24"/>
          <w:szCs w:val="24"/>
        </w:rPr>
      </w:pPr>
      <w:r>
        <w:rPr>
          <w:b w:val="0"/>
          <w:sz w:val="24"/>
          <w:szCs w:val="24"/>
        </w:rPr>
        <w:t xml:space="preserve">                                                                                                        starosta obce</w:t>
      </w:r>
    </w:p>
    <w:p w:rsidR="00686C0A" w:rsidRDefault="00686C0A" w:rsidP="00686C0A">
      <w:pPr>
        <w:rPr>
          <w:b w:val="0"/>
          <w:sz w:val="24"/>
          <w:szCs w:val="24"/>
        </w:rPr>
      </w:pPr>
    </w:p>
    <w:p w:rsidR="00686C0A" w:rsidRDefault="00686C0A" w:rsidP="00686C0A">
      <w:pPr>
        <w:rPr>
          <w:b w:val="0"/>
          <w:sz w:val="24"/>
          <w:szCs w:val="24"/>
        </w:rPr>
      </w:pPr>
      <w:r>
        <w:rPr>
          <w:b w:val="0"/>
          <w:sz w:val="24"/>
          <w:szCs w:val="24"/>
        </w:rPr>
        <w:t xml:space="preserve">Overovatelia zápisnice:    </w:t>
      </w:r>
      <w:r w:rsidR="00AF41EB">
        <w:rPr>
          <w:b w:val="0"/>
          <w:sz w:val="24"/>
          <w:szCs w:val="24"/>
        </w:rPr>
        <w:t xml:space="preserve">Pavol </w:t>
      </w:r>
      <w:proofErr w:type="spellStart"/>
      <w:r w:rsidR="00AF41EB">
        <w:rPr>
          <w:b w:val="0"/>
          <w:sz w:val="24"/>
          <w:szCs w:val="24"/>
        </w:rPr>
        <w:t>Randa</w:t>
      </w:r>
      <w:proofErr w:type="spellEnd"/>
      <w:r w:rsidR="00AF41EB">
        <w:rPr>
          <w:b w:val="0"/>
          <w:sz w:val="24"/>
          <w:szCs w:val="24"/>
        </w:rPr>
        <w:t xml:space="preserve">       </w:t>
      </w:r>
      <w:r>
        <w:rPr>
          <w:b w:val="0"/>
          <w:sz w:val="24"/>
          <w:szCs w:val="24"/>
        </w:rPr>
        <w:t xml:space="preserve">       ............................      </w:t>
      </w:r>
    </w:p>
    <w:p w:rsidR="00686C0A" w:rsidRDefault="00686C0A" w:rsidP="00686C0A">
      <w:pPr>
        <w:rPr>
          <w:b w:val="0"/>
          <w:sz w:val="24"/>
          <w:szCs w:val="24"/>
        </w:rPr>
      </w:pPr>
      <w:r>
        <w:rPr>
          <w:b w:val="0"/>
          <w:sz w:val="24"/>
          <w:szCs w:val="24"/>
        </w:rPr>
        <w:t xml:space="preserve"> </w:t>
      </w:r>
    </w:p>
    <w:p w:rsidR="00686C0A" w:rsidRDefault="00686C0A" w:rsidP="00686C0A">
      <w:pPr>
        <w:rPr>
          <w:sz w:val="24"/>
          <w:szCs w:val="24"/>
        </w:rPr>
      </w:pPr>
      <w:r w:rsidRPr="00040D3B">
        <w:rPr>
          <w:b w:val="0"/>
          <w:sz w:val="24"/>
          <w:szCs w:val="24"/>
        </w:rPr>
        <w:t xml:space="preserve">                        </w:t>
      </w:r>
      <w:r>
        <w:rPr>
          <w:b w:val="0"/>
          <w:sz w:val="24"/>
          <w:szCs w:val="24"/>
        </w:rPr>
        <w:t xml:space="preserve">                  Rastislav Poliak   </w:t>
      </w:r>
      <w:r w:rsidRPr="00040D3B">
        <w:rPr>
          <w:b w:val="0"/>
          <w:sz w:val="24"/>
          <w:szCs w:val="24"/>
        </w:rPr>
        <w:t xml:space="preserve">   </w:t>
      </w:r>
      <w:r>
        <w:rPr>
          <w:b w:val="0"/>
          <w:sz w:val="24"/>
          <w:szCs w:val="24"/>
        </w:rPr>
        <w:t xml:space="preserve">  ............................</w:t>
      </w:r>
      <w:r w:rsidRPr="00040D3B">
        <w:rPr>
          <w:b w:val="0"/>
          <w:sz w:val="24"/>
          <w:szCs w:val="24"/>
        </w:rPr>
        <w:t xml:space="preserve">    </w:t>
      </w:r>
      <w:r w:rsidRPr="00040D3B">
        <w:rPr>
          <w:sz w:val="24"/>
          <w:szCs w:val="24"/>
        </w:rPr>
        <w:t xml:space="preserve">      </w:t>
      </w:r>
    </w:p>
    <w:p w:rsidR="00686C0A" w:rsidRDefault="00686C0A" w:rsidP="00686C0A">
      <w:bookmarkStart w:id="0" w:name="_GoBack"/>
      <w:bookmarkEnd w:id="0"/>
    </w:p>
    <w:sectPr w:rsidR="00686C0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E842C3B"/>
    <w:multiLevelType w:val="hybridMultilevel"/>
    <w:tmpl w:val="7AEE6F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C0A"/>
    <w:rsid w:val="000E3FF4"/>
    <w:rsid w:val="004F33D3"/>
    <w:rsid w:val="00686C0A"/>
    <w:rsid w:val="00A73318"/>
    <w:rsid w:val="00A96FF8"/>
    <w:rsid w:val="00AF41E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86C0A"/>
    <w:pPr>
      <w:spacing w:after="0" w:line="240" w:lineRule="auto"/>
    </w:pPr>
    <w:rPr>
      <w:rFonts w:ascii="Times New Roman" w:eastAsia="Times New Roman" w:hAnsi="Times New Roman" w:cs="Times New Roman"/>
      <w:b/>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686C0A"/>
    <w:pPr>
      <w:spacing w:after="0" w:line="240" w:lineRule="auto"/>
    </w:pPr>
    <w:rPr>
      <w:rFonts w:ascii="Times New Roman" w:eastAsia="Times New Roman" w:hAnsi="Times New Roman" w:cs="Times New Roman"/>
      <w:b/>
      <w:sz w:val="40"/>
      <w:szCs w:val="4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587</Words>
  <Characters>3350</Characters>
  <Application>Microsoft Office Word</Application>
  <DocSecurity>0</DocSecurity>
  <Lines>27</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PC2013</dc:creator>
  <cp:lastModifiedBy>PC2013</cp:lastModifiedBy>
  <cp:revision>1</cp:revision>
  <cp:lastPrinted>2017-09-25T07:25:00Z</cp:lastPrinted>
  <dcterms:created xsi:type="dcterms:W3CDTF">2017-09-25T06:54:00Z</dcterms:created>
  <dcterms:modified xsi:type="dcterms:W3CDTF">2017-09-25T07:25:00Z</dcterms:modified>
</cp:coreProperties>
</file>